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56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</w:p>
    <w:p w:rsidR="00E96956" w:rsidRPr="00573654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 w:rsidRPr="0057365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</w:p>
    <w:p w:rsidR="00E96956" w:rsidRPr="00573654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 w:rsidRPr="00573654">
        <w:rPr>
          <w:sz w:val="24"/>
          <w:szCs w:val="24"/>
        </w:rPr>
        <w:t xml:space="preserve">к </w:t>
      </w:r>
      <w:r>
        <w:rPr>
          <w:sz w:val="24"/>
          <w:szCs w:val="24"/>
        </w:rPr>
        <w:t>постановлению администрации</w:t>
      </w:r>
    </w:p>
    <w:p w:rsidR="00E96956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>
        <w:rPr>
          <w:sz w:val="24"/>
          <w:szCs w:val="24"/>
        </w:rPr>
        <w:t>Кушвинского городского округа</w:t>
      </w:r>
    </w:p>
    <w:p w:rsidR="00E96956" w:rsidRPr="00573654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AF60AF">
        <w:rPr>
          <w:sz w:val="24"/>
          <w:szCs w:val="24"/>
        </w:rPr>
        <w:t>13.11.2020 г.</w:t>
      </w:r>
      <w:r>
        <w:rPr>
          <w:sz w:val="24"/>
          <w:szCs w:val="24"/>
        </w:rPr>
        <w:t xml:space="preserve">  №</w:t>
      </w:r>
      <w:r w:rsidR="00AF60AF">
        <w:rPr>
          <w:sz w:val="24"/>
          <w:szCs w:val="24"/>
        </w:rPr>
        <w:t xml:space="preserve">  1240</w:t>
      </w:r>
    </w:p>
    <w:p w:rsidR="00E96956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</w:p>
    <w:p w:rsidR="00E96956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</w:p>
    <w:p w:rsidR="00E96956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</w:p>
    <w:p w:rsidR="00E96956" w:rsidRPr="00573654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 w:rsidRPr="0057365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E96956" w:rsidRPr="00573654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 w:rsidRPr="00573654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муниципальной </w:t>
      </w:r>
      <w:r w:rsidRPr="00573654">
        <w:rPr>
          <w:sz w:val="24"/>
          <w:szCs w:val="24"/>
        </w:rPr>
        <w:t>программе</w:t>
      </w:r>
    </w:p>
    <w:p w:rsidR="00E96956" w:rsidRPr="00573654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>
        <w:rPr>
          <w:sz w:val="24"/>
          <w:szCs w:val="24"/>
        </w:rPr>
        <w:t>Кушвинского городского округа</w:t>
      </w:r>
    </w:p>
    <w:p w:rsidR="00E96956" w:rsidRDefault="00E96956" w:rsidP="00E96956">
      <w:pPr>
        <w:autoSpaceDE w:val="0"/>
        <w:autoSpaceDN w:val="0"/>
        <w:adjustRightInd w:val="0"/>
        <w:ind w:left="10080"/>
        <w:rPr>
          <w:sz w:val="24"/>
          <w:szCs w:val="24"/>
        </w:rPr>
      </w:pPr>
      <w:r w:rsidRPr="00573654">
        <w:rPr>
          <w:sz w:val="24"/>
          <w:szCs w:val="24"/>
        </w:rPr>
        <w:t xml:space="preserve">«Управление </w:t>
      </w:r>
      <w:r>
        <w:rPr>
          <w:sz w:val="24"/>
          <w:szCs w:val="24"/>
        </w:rPr>
        <w:t xml:space="preserve">муниципальными </w:t>
      </w:r>
      <w:r w:rsidRPr="00573654">
        <w:rPr>
          <w:sz w:val="24"/>
          <w:szCs w:val="24"/>
        </w:rPr>
        <w:t>финансами</w:t>
      </w:r>
    </w:p>
    <w:p w:rsidR="00E96956" w:rsidRPr="00573654" w:rsidRDefault="00E96956" w:rsidP="00E96956">
      <w:pPr>
        <w:autoSpaceDE w:val="0"/>
        <w:autoSpaceDN w:val="0"/>
        <w:adjustRightInd w:val="0"/>
        <w:ind w:left="10080"/>
        <w:rPr>
          <w:sz w:val="24"/>
          <w:szCs w:val="24"/>
        </w:rPr>
      </w:pPr>
      <w:r>
        <w:rPr>
          <w:sz w:val="24"/>
          <w:szCs w:val="24"/>
        </w:rPr>
        <w:t>Кушвинского городского округа</w:t>
      </w:r>
    </w:p>
    <w:p w:rsidR="00E96956" w:rsidRPr="00573654" w:rsidRDefault="00E96956" w:rsidP="00E96956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 w:rsidRPr="00573654">
        <w:rPr>
          <w:sz w:val="24"/>
          <w:szCs w:val="24"/>
        </w:rPr>
        <w:t>до 202</w:t>
      </w:r>
      <w:r>
        <w:rPr>
          <w:sz w:val="24"/>
          <w:szCs w:val="24"/>
        </w:rPr>
        <w:t>4</w:t>
      </w:r>
      <w:r w:rsidRPr="00573654">
        <w:rPr>
          <w:sz w:val="24"/>
          <w:szCs w:val="24"/>
        </w:rPr>
        <w:t xml:space="preserve"> года»</w:t>
      </w:r>
    </w:p>
    <w:p w:rsidR="00E96956" w:rsidRDefault="00E96956" w:rsidP="00E9695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E96956" w:rsidRDefault="00E96956" w:rsidP="00E9695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E96956" w:rsidRPr="008B472D" w:rsidRDefault="00E96956" w:rsidP="00E9695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E96956" w:rsidRPr="00573654" w:rsidRDefault="00E96956" w:rsidP="00E96956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 xml:space="preserve">План мероприятий по выполнению </w:t>
      </w:r>
      <w:r>
        <w:rPr>
          <w:b/>
          <w:szCs w:val="28"/>
        </w:rPr>
        <w:t>муниципальной</w:t>
      </w:r>
      <w:r w:rsidRPr="00573654">
        <w:rPr>
          <w:b/>
          <w:szCs w:val="28"/>
        </w:rPr>
        <w:t xml:space="preserve"> программы </w:t>
      </w:r>
      <w:r>
        <w:rPr>
          <w:b/>
          <w:szCs w:val="28"/>
        </w:rPr>
        <w:t>Кушвинского городского округа</w:t>
      </w:r>
    </w:p>
    <w:p w:rsidR="00E96956" w:rsidRDefault="00E96956" w:rsidP="00E96956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 xml:space="preserve">«Управление  </w:t>
      </w:r>
      <w:r>
        <w:rPr>
          <w:b/>
          <w:szCs w:val="28"/>
        </w:rPr>
        <w:t>муниципальными</w:t>
      </w:r>
      <w:r w:rsidRPr="00573654">
        <w:rPr>
          <w:b/>
          <w:szCs w:val="28"/>
        </w:rPr>
        <w:t xml:space="preserve"> финансами </w:t>
      </w:r>
      <w:r>
        <w:rPr>
          <w:b/>
          <w:szCs w:val="28"/>
        </w:rPr>
        <w:t>Кушвинского городского округа</w:t>
      </w:r>
      <w:r w:rsidRPr="00573654">
        <w:rPr>
          <w:b/>
          <w:szCs w:val="28"/>
        </w:rPr>
        <w:t xml:space="preserve"> до 202</w:t>
      </w:r>
      <w:r>
        <w:rPr>
          <w:b/>
          <w:szCs w:val="28"/>
        </w:rPr>
        <w:t>4</w:t>
      </w:r>
      <w:r w:rsidRPr="00573654">
        <w:rPr>
          <w:b/>
          <w:szCs w:val="28"/>
        </w:rPr>
        <w:t xml:space="preserve"> года»</w:t>
      </w:r>
    </w:p>
    <w:p w:rsidR="00E96956" w:rsidRDefault="00E96956" w:rsidP="00E96956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7"/>
        <w:gridCol w:w="1276"/>
        <w:gridCol w:w="1276"/>
        <w:gridCol w:w="1276"/>
        <w:gridCol w:w="1275"/>
        <w:gridCol w:w="1147"/>
        <w:gridCol w:w="1008"/>
        <w:gridCol w:w="1248"/>
        <w:gridCol w:w="1276"/>
        <w:gridCol w:w="992"/>
        <w:gridCol w:w="850"/>
        <w:gridCol w:w="851"/>
        <w:gridCol w:w="850"/>
      </w:tblGrid>
      <w:tr w:rsidR="00E96956" w:rsidRPr="00A45A3A" w:rsidTr="00FD76AA">
        <w:tc>
          <w:tcPr>
            <w:tcW w:w="568" w:type="dxa"/>
            <w:vMerge w:val="restart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№ строки</w:t>
            </w:r>
          </w:p>
        </w:tc>
        <w:tc>
          <w:tcPr>
            <w:tcW w:w="2267" w:type="dxa"/>
            <w:vMerge w:val="restart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12475" w:type="dxa"/>
            <w:gridSpan w:val="11"/>
          </w:tcPr>
          <w:p w:rsidR="00E96956" w:rsidRPr="001B4AF4" w:rsidRDefault="00E96956" w:rsidP="00FD76AA">
            <w:pPr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850" w:type="dxa"/>
            <w:vMerge w:val="restart"/>
          </w:tcPr>
          <w:p w:rsidR="00E96956" w:rsidRPr="00FE342E" w:rsidRDefault="00E96956" w:rsidP="00FD76AA">
            <w:pPr>
              <w:ind w:left="-108" w:right="-108"/>
              <w:jc w:val="center"/>
              <w:rPr>
                <w:sz w:val="20"/>
              </w:rPr>
            </w:pPr>
            <w:r w:rsidRPr="00FE342E">
              <w:rPr>
                <w:sz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E96956" w:rsidRPr="00A45A3A" w:rsidTr="00FD76AA">
        <w:tc>
          <w:tcPr>
            <w:tcW w:w="568" w:type="dxa"/>
            <w:vMerge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</w:tcPr>
          <w:p w:rsidR="00E96956" w:rsidRPr="001B4AF4" w:rsidRDefault="00E96956" w:rsidP="00FD76AA">
            <w:pPr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2015 год</w:t>
            </w:r>
          </w:p>
        </w:tc>
        <w:tc>
          <w:tcPr>
            <w:tcW w:w="1276" w:type="dxa"/>
          </w:tcPr>
          <w:p w:rsidR="00E96956" w:rsidRPr="001B4AF4" w:rsidRDefault="00E96956" w:rsidP="00FD76AA">
            <w:pPr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2016 год</w:t>
            </w:r>
          </w:p>
        </w:tc>
        <w:tc>
          <w:tcPr>
            <w:tcW w:w="1275" w:type="dxa"/>
          </w:tcPr>
          <w:p w:rsidR="00E96956" w:rsidRPr="001B4AF4" w:rsidRDefault="00E96956" w:rsidP="00FD76AA">
            <w:pPr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2017 год</w:t>
            </w:r>
          </w:p>
        </w:tc>
        <w:tc>
          <w:tcPr>
            <w:tcW w:w="1147" w:type="dxa"/>
          </w:tcPr>
          <w:p w:rsidR="00E96956" w:rsidRPr="001B4AF4" w:rsidRDefault="00E96956" w:rsidP="00FD76AA">
            <w:pPr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2018 год</w:t>
            </w:r>
          </w:p>
        </w:tc>
        <w:tc>
          <w:tcPr>
            <w:tcW w:w="1008" w:type="dxa"/>
          </w:tcPr>
          <w:p w:rsidR="00E96956" w:rsidRPr="001B4AF4" w:rsidRDefault="00E96956" w:rsidP="00FD76AA">
            <w:pPr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2019 год</w:t>
            </w:r>
          </w:p>
        </w:tc>
        <w:tc>
          <w:tcPr>
            <w:tcW w:w="1248" w:type="dxa"/>
          </w:tcPr>
          <w:p w:rsidR="00E96956" w:rsidRPr="001B4AF4" w:rsidRDefault="00E96956" w:rsidP="00FD76AA">
            <w:pPr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2020 год</w:t>
            </w:r>
          </w:p>
        </w:tc>
        <w:tc>
          <w:tcPr>
            <w:tcW w:w="1276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2021 год</w:t>
            </w:r>
          </w:p>
        </w:tc>
        <w:tc>
          <w:tcPr>
            <w:tcW w:w="992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2022 год</w:t>
            </w:r>
          </w:p>
        </w:tc>
        <w:tc>
          <w:tcPr>
            <w:tcW w:w="850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2023 год</w:t>
            </w:r>
          </w:p>
        </w:tc>
        <w:tc>
          <w:tcPr>
            <w:tcW w:w="851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2024 год</w:t>
            </w:r>
          </w:p>
        </w:tc>
        <w:tc>
          <w:tcPr>
            <w:tcW w:w="850" w:type="dxa"/>
            <w:vMerge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E96956" w:rsidRPr="00DC4693" w:rsidTr="00FD76AA">
        <w:tc>
          <w:tcPr>
            <w:tcW w:w="568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1</w:t>
            </w:r>
          </w:p>
        </w:tc>
        <w:tc>
          <w:tcPr>
            <w:tcW w:w="2267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6</w:t>
            </w:r>
          </w:p>
        </w:tc>
        <w:tc>
          <w:tcPr>
            <w:tcW w:w="1147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7</w:t>
            </w:r>
          </w:p>
        </w:tc>
        <w:tc>
          <w:tcPr>
            <w:tcW w:w="1008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8</w:t>
            </w:r>
          </w:p>
        </w:tc>
        <w:tc>
          <w:tcPr>
            <w:tcW w:w="1248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14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1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b/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ВСЕГО ПО МУНИЦИПАЛЬНОЙ ПРОГРАММЕ, В ТОМ ЧИСЛЕ</w:t>
            </w:r>
          </w:p>
        </w:tc>
        <w:tc>
          <w:tcPr>
            <w:tcW w:w="1276" w:type="dxa"/>
            <w:shd w:val="clear" w:color="auto" w:fill="auto"/>
          </w:tcPr>
          <w:p w:rsidR="00E96956" w:rsidRPr="00AD08FF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165446864,35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10755149,99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10818963,91</w:t>
            </w:r>
          </w:p>
        </w:tc>
        <w:tc>
          <w:tcPr>
            <w:tcW w:w="1275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11112521,45</w:t>
            </w:r>
          </w:p>
        </w:tc>
        <w:tc>
          <w:tcPr>
            <w:tcW w:w="1147" w:type="dxa"/>
          </w:tcPr>
          <w:p w:rsidR="00E96956" w:rsidRPr="00AD08FF" w:rsidRDefault="00E96956" w:rsidP="00FD76A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23220932,15</w:t>
            </w:r>
          </w:p>
        </w:tc>
        <w:tc>
          <w:tcPr>
            <w:tcW w:w="1008" w:type="dxa"/>
          </w:tcPr>
          <w:p w:rsidR="00E96956" w:rsidRPr="007B0B94" w:rsidRDefault="00E96956" w:rsidP="00FD76A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8"/>
                <w:szCs w:val="18"/>
              </w:rPr>
            </w:pPr>
            <w:r w:rsidRPr="00C851CE">
              <w:rPr>
                <w:sz w:val="18"/>
                <w:szCs w:val="18"/>
              </w:rPr>
              <w:t>19088811,45</w:t>
            </w:r>
          </w:p>
        </w:tc>
        <w:tc>
          <w:tcPr>
            <w:tcW w:w="1248" w:type="dxa"/>
          </w:tcPr>
          <w:p w:rsidR="00E96956" w:rsidRPr="007B0B94" w:rsidRDefault="00E96956" w:rsidP="00FD76A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31172308,69</w:t>
            </w:r>
          </w:p>
        </w:tc>
        <w:tc>
          <w:tcPr>
            <w:tcW w:w="1276" w:type="dxa"/>
            <w:shd w:val="clear" w:color="auto" w:fill="auto"/>
          </w:tcPr>
          <w:p w:rsidR="00E96956" w:rsidRPr="007B0B94" w:rsidRDefault="00E96956" w:rsidP="00FD76A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23780721,71</w:t>
            </w:r>
          </w:p>
        </w:tc>
        <w:tc>
          <w:tcPr>
            <w:tcW w:w="992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16743845</w:t>
            </w:r>
          </w:p>
        </w:tc>
        <w:tc>
          <w:tcPr>
            <w:tcW w:w="850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9376805</w:t>
            </w:r>
          </w:p>
        </w:tc>
        <w:tc>
          <w:tcPr>
            <w:tcW w:w="851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9376805</w:t>
            </w:r>
          </w:p>
        </w:tc>
        <w:tc>
          <w:tcPr>
            <w:tcW w:w="850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A45A3A">
              <w:rPr>
                <w:sz w:val="18"/>
                <w:szCs w:val="18"/>
              </w:rPr>
              <w:t>х</w:t>
            </w:r>
            <w:proofErr w:type="spellEnd"/>
          </w:p>
          <w:p w:rsidR="00E96956" w:rsidRPr="00A45A3A" w:rsidRDefault="00E96956" w:rsidP="00FD76AA">
            <w:pPr>
              <w:jc w:val="center"/>
              <w:rPr>
                <w:sz w:val="18"/>
                <w:szCs w:val="18"/>
              </w:rPr>
            </w:pPr>
          </w:p>
          <w:p w:rsidR="00E96956" w:rsidRPr="00A45A3A" w:rsidRDefault="00E96956" w:rsidP="00FD76AA">
            <w:pPr>
              <w:jc w:val="center"/>
              <w:rPr>
                <w:sz w:val="18"/>
                <w:szCs w:val="18"/>
              </w:rPr>
            </w:pP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</w:tcPr>
          <w:p w:rsidR="00E96956" w:rsidRPr="00AD08FF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E96956" w:rsidRPr="00F81243" w:rsidRDefault="00E96956" w:rsidP="00FD76AA">
            <w:pPr>
              <w:ind w:lef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  <w:tc>
          <w:tcPr>
            <w:tcW w:w="1008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8" w:type="dxa"/>
          </w:tcPr>
          <w:p w:rsidR="00E96956" w:rsidRDefault="00E96956" w:rsidP="00FD76AA"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E96956" w:rsidRPr="00AD08FF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165433864,35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10755149,99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10818963,91</w:t>
            </w:r>
          </w:p>
        </w:tc>
        <w:tc>
          <w:tcPr>
            <w:tcW w:w="1275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11112521,45</w:t>
            </w:r>
          </w:p>
        </w:tc>
        <w:tc>
          <w:tcPr>
            <w:tcW w:w="1147" w:type="dxa"/>
          </w:tcPr>
          <w:p w:rsidR="00E96956" w:rsidRDefault="00E96956" w:rsidP="00FD76AA">
            <w:pPr>
              <w:ind w:left="-73"/>
            </w:pPr>
            <w:r>
              <w:rPr>
                <w:sz w:val="18"/>
                <w:szCs w:val="18"/>
              </w:rPr>
              <w:t>23207932,15</w:t>
            </w:r>
          </w:p>
        </w:tc>
        <w:tc>
          <w:tcPr>
            <w:tcW w:w="1008" w:type="dxa"/>
          </w:tcPr>
          <w:p w:rsidR="00E96956" w:rsidRDefault="00E96956" w:rsidP="00FD76AA">
            <w:pPr>
              <w:ind w:left="-180" w:right="-108"/>
            </w:pPr>
            <w:r>
              <w:rPr>
                <w:sz w:val="18"/>
                <w:szCs w:val="18"/>
              </w:rPr>
              <w:t xml:space="preserve">  </w:t>
            </w:r>
            <w:r w:rsidRPr="0033738A">
              <w:rPr>
                <w:sz w:val="18"/>
                <w:szCs w:val="18"/>
              </w:rPr>
              <w:t>19088811,45</w:t>
            </w:r>
          </w:p>
        </w:tc>
        <w:tc>
          <w:tcPr>
            <w:tcW w:w="1248" w:type="dxa"/>
          </w:tcPr>
          <w:p w:rsidR="00E96956" w:rsidRDefault="00E96956" w:rsidP="00FD76AA">
            <w:r>
              <w:rPr>
                <w:sz w:val="18"/>
                <w:szCs w:val="18"/>
              </w:rPr>
              <w:t>31172308,69</w:t>
            </w:r>
          </w:p>
        </w:tc>
        <w:tc>
          <w:tcPr>
            <w:tcW w:w="1276" w:type="dxa"/>
            <w:shd w:val="clear" w:color="auto" w:fill="auto"/>
          </w:tcPr>
          <w:p w:rsidR="00E96956" w:rsidRPr="007B0B94" w:rsidRDefault="00E96956" w:rsidP="00FD76A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23780721,71</w:t>
            </w:r>
          </w:p>
        </w:tc>
        <w:tc>
          <w:tcPr>
            <w:tcW w:w="992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16743845</w:t>
            </w:r>
          </w:p>
        </w:tc>
        <w:tc>
          <w:tcPr>
            <w:tcW w:w="850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9376805</w:t>
            </w:r>
          </w:p>
        </w:tc>
        <w:tc>
          <w:tcPr>
            <w:tcW w:w="851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9376805</w:t>
            </w:r>
          </w:p>
        </w:tc>
        <w:tc>
          <w:tcPr>
            <w:tcW w:w="850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A45A3A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b/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Прочие нужды</w:t>
            </w:r>
          </w:p>
        </w:tc>
        <w:tc>
          <w:tcPr>
            <w:tcW w:w="1276" w:type="dxa"/>
            <w:shd w:val="clear" w:color="auto" w:fill="auto"/>
          </w:tcPr>
          <w:p w:rsidR="00E96956" w:rsidRPr="00AD08FF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165446864,35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10755149,99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10818963,91</w:t>
            </w:r>
          </w:p>
        </w:tc>
        <w:tc>
          <w:tcPr>
            <w:tcW w:w="1275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11112521,45</w:t>
            </w:r>
          </w:p>
        </w:tc>
        <w:tc>
          <w:tcPr>
            <w:tcW w:w="1147" w:type="dxa"/>
          </w:tcPr>
          <w:p w:rsidR="00E96956" w:rsidRDefault="00E96956" w:rsidP="00FD76AA">
            <w:pPr>
              <w:ind w:left="-73"/>
            </w:pPr>
            <w:r>
              <w:rPr>
                <w:sz w:val="18"/>
                <w:szCs w:val="18"/>
              </w:rPr>
              <w:t>23220932,15</w:t>
            </w:r>
          </w:p>
        </w:tc>
        <w:tc>
          <w:tcPr>
            <w:tcW w:w="1008" w:type="dxa"/>
          </w:tcPr>
          <w:p w:rsidR="00E96956" w:rsidRDefault="00E96956" w:rsidP="00FD76AA">
            <w:pPr>
              <w:ind w:left="-180" w:right="-108"/>
            </w:pPr>
            <w:r>
              <w:rPr>
                <w:sz w:val="18"/>
                <w:szCs w:val="18"/>
              </w:rPr>
              <w:t xml:space="preserve">  </w:t>
            </w:r>
            <w:r w:rsidRPr="0033738A">
              <w:rPr>
                <w:sz w:val="18"/>
                <w:szCs w:val="18"/>
              </w:rPr>
              <w:t>19088811,45</w:t>
            </w:r>
          </w:p>
        </w:tc>
        <w:tc>
          <w:tcPr>
            <w:tcW w:w="1248" w:type="dxa"/>
          </w:tcPr>
          <w:p w:rsidR="00E96956" w:rsidRPr="007B0B94" w:rsidRDefault="00E96956" w:rsidP="00FD76A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31172308,69</w:t>
            </w:r>
          </w:p>
        </w:tc>
        <w:tc>
          <w:tcPr>
            <w:tcW w:w="1276" w:type="dxa"/>
            <w:shd w:val="clear" w:color="auto" w:fill="auto"/>
          </w:tcPr>
          <w:p w:rsidR="00E96956" w:rsidRPr="007B0B94" w:rsidRDefault="00E96956" w:rsidP="00FD76A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23780721,71</w:t>
            </w:r>
          </w:p>
        </w:tc>
        <w:tc>
          <w:tcPr>
            <w:tcW w:w="992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16743845</w:t>
            </w:r>
          </w:p>
        </w:tc>
        <w:tc>
          <w:tcPr>
            <w:tcW w:w="850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9376805</w:t>
            </w:r>
          </w:p>
        </w:tc>
        <w:tc>
          <w:tcPr>
            <w:tcW w:w="851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9376805</w:t>
            </w:r>
          </w:p>
        </w:tc>
        <w:tc>
          <w:tcPr>
            <w:tcW w:w="850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A45A3A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</w:tcPr>
          <w:p w:rsidR="00E96956" w:rsidRPr="00AD08FF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E96956" w:rsidRPr="00F81243" w:rsidRDefault="00E96956" w:rsidP="00FD76AA">
            <w:pPr>
              <w:ind w:lef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  <w:tc>
          <w:tcPr>
            <w:tcW w:w="1008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8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E96956" w:rsidRPr="00AD08FF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165433864,35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10755149,99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10818963,91</w:t>
            </w:r>
          </w:p>
        </w:tc>
        <w:tc>
          <w:tcPr>
            <w:tcW w:w="1275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11112521,45</w:t>
            </w:r>
          </w:p>
        </w:tc>
        <w:tc>
          <w:tcPr>
            <w:tcW w:w="1147" w:type="dxa"/>
          </w:tcPr>
          <w:p w:rsidR="00E96956" w:rsidRDefault="00E96956" w:rsidP="00FD76AA">
            <w:pPr>
              <w:ind w:left="-73"/>
            </w:pPr>
            <w:r>
              <w:rPr>
                <w:sz w:val="18"/>
                <w:szCs w:val="18"/>
              </w:rPr>
              <w:t>23207932,15</w:t>
            </w:r>
          </w:p>
        </w:tc>
        <w:tc>
          <w:tcPr>
            <w:tcW w:w="1008" w:type="dxa"/>
          </w:tcPr>
          <w:p w:rsidR="00E96956" w:rsidRPr="007B0B94" w:rsidRDefault="00E96956" w:rsidP="00FD76AA">
            <w:pPr>
              <w:widowControl w:val="0"/>
              <w:autoSpaceDE w:val="0"/>
              <w:autoSpaceDN w:val="0"/>
              <w:adjustRightInd w:val="0"/>
              <w:ind w:left="-180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C851CE">
              <w:rPr>
                <w:sz w:val="18"/>
                <w:szCs w:val="18"/>
              </w:rPr>
              <w:t>19088811,45</w:t>
            </w:r>
          </w:p>
        </w:tc>
        <w:tc>
          <w:tcPr>
            <w:tcW w:w="1248" w:type="dxa"/>
          </w:tcPr>
          <w:p w:rsidR="00E96956" w:rsidRPr="007B0B94" w:rsidRDefault="00E96956" w:rsidP="00FD76A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31172308,69</w:t>
            </w:r>
          </w:p>
        </w:tc>
        <w:tc>
          <w:tcPr>
            <w:tcW w:w="1276" w:type="dxa"/>
            <w:shd w:val="clear" w:color="auto" w:fill="auto"/>
          </w:tcPr>
          <w:p w:rsidR="00E96956" w:rsidRDefault="00E96956" w:rsidP="00FD76AA">
            <w:r>
              <w:rPr>
                <w:sz w:val="18"/>
                <w:szCs w:val="18"/>
              </w:rPr>
              <w:t>23780721,71</w:t>
            </w:r>
          </w:p>
        </w:tc>
        <w:tc>
          <w:tcPr>
            <w:tcW w:w="992" w:type="dxa"/>
            <w:shd w:val="clear" w:color="auto" w:fill="auto"/>
          </w:tcPr>
          <w:p w:rsidR="00E96956" w:rsidRDefault="00E96956" w:rsidP="00FD76AA">
            <w:r>
              <w:rPr>
                <w:sz w:val="18"/>
                <w:szCs w:val="18"/>
              </w:rPr>
              <w:t>16743845</w:t>
            </w:r>
          </w:p>
        </w:tc>
        <w:tc>
          <w:tcPr>
            <w:tcW w:w="850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9376805</w:t>
            </w:r>
          </w:p>
        </w:tc>
        <w:tc>
          <w:tcPr>
            <w:tcW w:w="851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A3A">
              <w:rPr>
                <w:sz w:val="18"/>
                <w:szCs w:val="18"/>
              </w:rPr>
              <w:t>9376805</w:t>
            </w:r>
          </w:p>
        </w:tc>
        <w:tc>
          <w:tcPr>
            <w:tcW w:w="850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A45A3A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2" w:type="dxa"/>
            <w:gridSpan w:val="13"/>
          </w:tcPr>
          <w:p w:rsidR="00E96956" w:rsidRPr="000B7D4C" w:rsidRDefault="00E96956" w:rsidP="00FD76AA">
            <w:pPr>
              <w:jc w:val="center"/>
              <w:rPr>
                <w:sz w:val="22"/>
                <w:szCs w:val="22"/>
              </w:rPr>
            </w:pPr>
            <w:r w:rsidRPr="000B7D4C">
              <w:rPr>
                <w:b/>
                <w:sz w:val="22"/>
                <w:szCs w:val="22"/>
              </w:rPr>
              <w:t>ПОДПРОГРАММА 1 «Управление бюджетным процессом и его совершенствование»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b/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ВСЕГО ПО ПОДПРОГРАММЕ 1, В ТОМ ЧИСЛЕ</w:t>
            </w:r>
          </w:p>
        </w:tc>
        <w:tc>
          <w:tcPr>
            <w:tcW w:w="1276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32362382,65</w:t>
            </w:r>
          </w:p>
        </w:tc>
        <w:tc>
          <w:tcPr>
            <w:tcW w:w="1276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7 440,94</w:t>
            </w:r>
          </w:p>
        </w:tc>
        <w:tc>
          <w:tcPr>
            <w:tcW w:w="1276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12 000</w:t>
            </w:r>
          </w:p>
        </w:tc>
        <w:tc>
          <w:tcPr>
            <w:tcW w:w="1275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E96956" w:rsidRDefault="00E96956" w:rsidP="00FD76AA">
            <w:pPr>
              <w:ind w:left="-73"/>
            </w:pPr>
            <w:r w:rsidRPr="009B6454">
              <w:rPr>
                <w:sz w:val="18"/>
                <w:szCs w:val="18"/>
              </w:rPr>
              <w:t>10116870,20</w:t>
            </w:r>
          </w:p>
        </w:tc>
        <w:tc>
          <w:tcPr>
            <w:tcW w:w="100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5528186,74</w:t>
            </w:r>
          </w:p>
        </w:tc>
        <w:tc>
          <w:tcPr>
            <w:tcW w:w="124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16697884,77</w:t>
            </w:r>
          </w:p>
        </w:tc>
        <w:tc>
          <w:tcPr>
            <w:tcW w:w="1276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32362382,65</w:t>
            </w:r>
          </w:p>
        </w:tc>
        <w:tc>
          <w:tcPr>
            <w:tcW w:w="1276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7 440,94</w:t>
            </w:r>
          </w:p>
        </w:tc>
        <w:tc>
          <w:tcPr>
            <w:tcW w:w="1276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12 000</w:t>
            </w:r>
          </w:p>
        </w:tc>
        <w:tc>
          <w:tcPr>
            <w:tcW w:w="1275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E96956" w:rsidRDefault="00E96956" w:rsidP="00FD76AA">
            <w:pPr>
              <w:ind w:left="-73"/>
            </w:pPr>
            <w:r w:rsidRPr="009B6454">
              <w:rPr>
                <w:sz w:val="18"/>
                <w:szCs w:val="18"/>
              </w:rPr>
              <w:t>10116870,20</w:t>
            </w:r>
          </w:p>
        </w:tc>
        <w:tc>
          <w:tcPr>
            <w:tcW w:w="100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5528186,74</w:t>
            </w:r>
          </w:p>
        </w:tc>
        <w:tc>
          <w:tcPr>
            <w:tcW w:w="124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16697884,77</w:t>
            </w:r>
          </w:p>
        </w:tc>
        <w:tc>
          <w:tcPr>
            <w:tcW w:w="1276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469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2" w:type="dxa"/>
            <w:gridSpan w:val="13"/>
          </w:tcPr>
          <w:p w:rsidR="00E96956" w:rsidRPr="00DC4693" w:rsidRDefault="00E96956" w:rsidP="00FD76AA">
            <w:pPr>
              <w:jc w:val="center"/>
              <w:rPr>
                <w:b/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2. Прочие нужды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b/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Всего по направлению «Прочие нужды», в том числе</w:t>
            </w:r>
          </w:p>
        </w:tc>
        <w:tc>
          <w:tcPr>
            <w:tcW w:w="1276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32362382,65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7 440,94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12 000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ind w:left="-73"/>
              <w:jc w:val="both"/>
              <w:rPr>
                <w:sz w:val="18"/>
                <w:szCs w:val="18"/>
              </w:rPr>
            </w:pPr>
            <w:r w:rsidRPr="005F26C5">
              <w:rPr>
                <w:sz w:val="18"/>
                <w:szCs w:val="18"/>
              </w:rPr>
              <w:t>10116870,20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5528186,74</w:t>
            </w:r>
          </w:p>
        </w:tc>
        <w:tc>
          <w:tcPr>
            <w:tcW w:w="124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16697884,77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0B7D4C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32362382,65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7 440,94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12 000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ind w:left="-73"/>
              <w:jc w:val="both"/>
              <w:rPr>
                <w:sz w:val="18"/>
                <w:szCs w:val="18"/>
              </w:rPr>
            </w:pPr>
            <w:r w:rsidRPr="005F26C5">
              <w:rPr>
                <w:sz w:val="18"/>
                <w:szCs w:val="18"/>
              </w:rPr>
              <w:t>10116870,20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5528186,74</w:t>
            </w:r>
          </w:p>
        </w:tc>
        <w:tc>
          <w:tcPr>
            <w:tcW w:w="124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16697884,77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0B7D4C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 xml:space="preserve">Мероприятие 1. </w:t>
            </w:r>
            <w:r w:rsidRPr="00DC4693">
              <w:rPr>
                <w:sz w:val="22"/>
                <w:szCs w:val="22"/>
              </w:rPr>
              <w:t>Расчет прогноза объема налоговых и неналоговых доходов местного бюджета на очередной финансовый год и плановый период, по единой методике Министерства финансов Свердловской области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1.1.1.1.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2.</w:t>
            </w:r>
            <w:r w:rsidRPr="00DC4693">
              <w:rPr>
                <w:sz w:val="22"/>
                <w:szCs w:val="22"/>
              </w:rPr>
              <w:t xml:space="preserve"> Своевременная и качественная подготовка проекта решения Думы Кушвинского городского округа о </w:t>
            </w:r>
            <w:r w:rsidRPr="00DC4693">
              <w:rPr>
                <w:sz w:val="22"/>
                <w:szCs w:val="22"/>
              </w:rPr>
              <w:lastRenderedPageBreak/>
              <w:t>бюджете на очередной финансовый год и плановый период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1.2.2.1.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3.</w:t>
            </w:r>
            <w:r w:rsidRPr="00DC4693">
              <w:rPr>
                <w:sz w:val="22"/>
                <w:szCs w:val="22"/>
              </w:rPr>
              <w:t xml:space="preserve"> Планирование расходов местного бюджета преимущественно в программной структуре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1.2.2.2.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4.</w:t>
            </w:r>
            <w:r w:rsidRPr="00DC4693">
              <w:rPr>
                <w:sz w:val="22"/>
                <w:szCs w:val="22"/>
              </w:rPr>
              <w:t xml:space="preserve"> Организация взаимодействия с федеральными и областными органами исполнительной власти по вопросам бюджетного и финансового регулирования, главными администраторами доходов местного бюджета, крупнейшими налогоплательщиками Кушвинского городского округа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1.2.3.1.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5.</w:t>
            </w:r>
            <w:r w:rsidRPr="00DC4693">
              <w:rPr>
                <w:sz w:val="22"/>
                <w:szCs w:val="22"/>
              </w:rPr>
              <w:t xml:space="preserve"> Составление и ведение сводной бюджетной росписи в соответствии с установленным </w:t>
            </w:r>
            <w:r w:rsidRPr="00DC4693">
              <w:rPr>
                <w:sz w:val="22"/>
                <w:szCs w:val="22"/>
              </w:rPr>
              <w:lastRenderedPageBreak/>
              <w:t>порядком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1.2.3.2.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6.</w:t>
            </w:r>
            <w:r w:rsidRPr="00DC4693">
              <w:rPr>
                <w:sz w:val="22"/>
                <w:szCs w:val="22"/>
              </w:rPr>
              <w:t xml:space="preserve"> Постановка на учет бюджетных обязательств, подлежащих исполнению за счет средств местного бюджета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1.2.3.3.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7.</w:t>
            </w:r>
            <w:r w:rsidRPr="00DC4693">
              <w:rPr>
                <w:sz w:val="22"/>
                <w:szCs w:val="22"/>
              </w:rPr>
              <w:t xml:space="preserve"> Проведение санкционирования операций получателей бюджетных средств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1.2.3.4.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8.</w:t>
            </w:r>
          </w:p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 xml:space="preserve">Исполнение судебных актов по искам к Кушвинскому городскому округу, предусматривающие обращение взыскания  на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</w:t>
            </w:r>
            <w:r w:rsidRPr="00DC4693">
              <w:rPr>
                <w:sz w:val="22"/>
                <w:szCs w:val="22"/>
              </w:rPr>
              <w:lastRenderedPageBreak/>
              <w:t>Кушвинского городского округа либо должностных лиц этих органов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32362382,65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7 440,94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12 000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ind w:left="-73"/>
              <w:jc w:val="both"/>
              <w:rPr>
                <w:sz w:val="18"/>
                <w:szCs w:val="18"/>
              </w:rPr>
            </w:pPr>
            <w:r w:rsidRPr="005F26C5">
              <w:rPr>
                <w:sz w:val="18"/>
                <w:szCs w:val="18"/>
              </w:rPr>
              <w:t>10116870,20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5528186,74</w:t>
            </w:r>
          </w:p>
        </w:tc>
        <w:tc>
          <w:tcPr>
            <w:tcW w:w="124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16697884,77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1.2.3.5.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9.</w:t>
            </w:r>
            <w:r w:rsidRPr="00DC4693">
              <w:rPr>
                <w:sz w:val="22"/>
                <w:szCs w:val="22"/>
              </w:rPr>
              <w:t xml:space="preserve"> Формирование и представление бюджетной отчетности об исполнении местного бюджета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1.2.4.1.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10.</w:t>
            </w:r>
            <w:r w:rsidRPr="00DC4693">
              <w:rPr>
                <w:sz w:val="22"/>
                <w:szCs w:val="22"/>
              </w:rPr>
              <w:t xml:space="preserve"> Обеспечение </w:t>
            </w:r>
            <w:proofErr w:type="gramStart"/>
            <w:r w:rsidRPr="00DC4693">
              <w:rPr>
                <w:sz w:val="22"/>
                <w:szCs w:val="22"/>
              </w:rPr>
              <w:t>контроля за</w:t>
            </w:r>
            <w:proofErr w:type="gramEnd"/>
            <w:r w:rsidRPr="00DC4693">
              <w:rPr>
                <w:sz w:val="22"/>
                <w:szCs w:val="22"/>
              </w:rPr>
              <w:t xml:space="preserve"> соблюдением бюджетного законодательства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1.2.5.1.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11.</w:t>
            </w:r>
            <w:r w:rsidRPr="00DC4693">
              <w:rPr>
                <w:sz w:val="22"/>
                <w:szCs w:val="22"/>
              </w:rPr>
              <w:t xml:space="preserve"> Обеспечение </w:t>
            </w:r>
            <w:proofErr w:type="gramStart"/>
            <w:r w:rsidRPr="00DC4693">
              <w:rPr>
                <w:sz w:val="22"/>
                <w:szCs w:val="22"/>
              </w:rPr>
              <w:t>контроля за</w:t>
            </w:r>
            <w:proofErr w:type="gramEnd"/>
            <w:r w:rsidRPr="00DC4693">
              <w:rPr>
                <w:sz w:val="22"/>
                <w:szCs w:val="22"/>
              </w:rPr>
              <w:t xml:space="preserve"> соблюдением законодательства в сфере закупок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1.2.5.2.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12.</w:t>
            </w:r>
            <w:r w:rsidRPr="00DC4693">
              <w:rPr>
                <w:sz w:val="22"/>
                <w:szCs w:val="22"/>
              </w:rPr>
              <w:t xml:space="preserve"> Проведение мониторинга качества финансового менеджмента, осуществляемого главными распорядителями средств местного бюджета, в соответствии с Порядком </w:t>
            </w:r>
            <w:r w:rsidRPr="00DC4693">
              <w:rPr>
                <w:sz w:val="22"/>
                <w:szCs w:val="22"/>
              </w:rPr>
              <w:lastRenderedPageBreak/>
              <w:t>утвержденным постановлением администрации Кушвинского городского округа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1.2.6.1.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592" w:type="dxa"/>
            <w:gridSpan w:val="13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B7D4C">
              <w:rPr>
                <w:b/>
                <w:sz w:val="22"/>
                <w:szCs w:val="22"/>
              </w:rPr>
              <w:t>ПОДПРОГРАММА 2</w:t>
            </w:r>
            <w:r w:rsidRPr="000B7D4C">
              <w:rPr>
                <w:sz w:val="22"/>
                <w:szCs w:val="22"/>
              </w:rPr>
              <w:t xml:space="preserve"> </w:t>
            </w:r>
            <w:r w:rsidRPr="000B7D4C">
              <w:rPr>
                <w:b/>
                <w:sz w:val="22"/>
                <w:szCs w:val="22"/>
              </w:rPr>
              <w:t>«Управление муниципальным долгом»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b/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ВСЕГО ПО ПОДПРОГРАММЕ 2, В ТОМ ЧИСЛЕ</w:t>
            </w:r>
          </w:p>
        </w:tc>
        <w:tc>
          <w:tcPr>
            <w:tcW w:w="1276" w:type="dxa"/>
            <w:shd w:val="clear" w:color="auto" w:fill="auto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16768048,06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242498,79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93000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309224,54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115109,22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756338,80</w:t>
            </w:r>
          </w:p>
        </w:tc>
        <w:tc>
          <w:tcPr>
            <w:tcW w:w="1276" w:type="dxa"/>
            <w:shd w:val="clear" w:color="auto" w:fill="auto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10986876,71</w:t>
            </w:r>
          </w:p>
        </w:tc>
        <w:tc>
          <w:tcPr>
            <w:tcW w:w="992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3950000</w:t>
            </w:r>
          </w:p>
        </w:tc>
        <w:tc>
          <w:tcPr>
            <w:tcW w:w="850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1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0B7D4C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16768048,06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242498,79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93000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309224,54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115109,22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756338,80</w:t>
            </w:r>
          </w:p>
        </w:tc>
        <w:tc>
          <w:tcPr>
            <w:tcW w:w="1276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10986876,71</w:t>
            </w:r>
          </w:p>
        </w:tc>
        <w:tc>
          <w:tcPr>
            <w:tcW w:w="992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3950000</w:t>
            </w:r>
          </w:p>
        </w:tc>
        <w:tc>
          <w:tcPr>
            <w:tcW w:w="850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1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5592" w:type="dxa"/>
            <w:gridSpan w:val="13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2. Прочие нужды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b/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Всего по направлению «Прочие нужды», в том числе</w:t>
            </w:r>
          </w:p>
        </w:tc>
        <w:tc>
          <w:tcPr>
            <w:tcW w:w="1276" w:type="dxa"/>
            <w:shd w:val="clear" w:color="auto" w:fill="auto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16768048,06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242498,79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93000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309224,54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115109,22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756338,80</w:t>
            </w:r>
          </w:p>
        </w:tc>
        <w:tc>
          <w:tcPr>
            <w:tcW w:w="1276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10986876,71</w:t>
            </w:r>
          </w:p>
        </w:tc>
        <w:tc>
          <w:tcPr>
            <w:tcW w:w="992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3950000</w:t>
            </w:r>
          </w:p>
        </w:tc>
        <w:tc>
          <w:tcPr>
            <w:tcW w:w="850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1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16768048,06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242498,79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93000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309224,54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115109,22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756338,80</w:t>
            </w:r>
          </w:p>
        </w:tc>
        <w:tc>
          <w:tcPr>
            <w:tcW w:w="1276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10986876,71</w:t>
            </w:r>
          </w:p>
        </w:tc>
        <w:tc>
          <w:tcPr>
            <w:tcW w:w="992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3950000</w:t>
            </w:r>
          </w:p>
        </w:tc>
        <w:tc>
          <w:tcPr>
            <w:tcW w:w="850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1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13.</w:t>
            </w:r>
            <w:r w:rsidRPr="00DC4693">
              <w:rPr>
                <w:sz w:val="22"/>
                <w:szCs w:val="22"/>
              </w:rPr>
              <w:t xml:space="preserve"> Подготовка программы муниципальных внутренних заимствований*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2.3.7.1.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14.</w:t>
            </w:r>
            <w:r w:rsidRPr="00DC4693">
              <w:rPr>
                <w:sz w:val="22"/>
                <w:szCs w:val="22"/>
              </w:rPr>
              <w:t xml:space="preserve"> Подготовка программы муниципальных гарантий Кушвинского городского округа**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2.3.7.1.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15.</w:t>
            </w:r>
            <w:r w:rsidRPr="00DC4693">
              <w:rPr>
                <w:sz w:val="22"/>
                <w:szCs w:val="22"/>
              </w:rPr>
              <w:t xml:space="preserve"> Ведение муниципальной долговой книги Кушвинского городского округа в соответствии с </w:t>
            </w:r>
            <w:r w:rsidRPr="00DC4693">
              <w:rPr>
                <w:sz w:val="22"/>
                <w:szCs w:val="22"/>
              </w:rPr>
              <w:lastRenderedPageBreak/>
              <w:t>утвержденным порядком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2.3.8.1.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lastRenderedPageBreak/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16.</w:t>
            </w:r>
            <w:r w:rsidRPr="00DC4693">
              <w:rPr>
                <w:sz w:val="22"/>
                <w:szCs w:val="22"/>
              </w:rPr>
              <w:t xml:space="preserve"> Исполнение обязательств по обслуживанию муниципального долга в соответствии с программой муниципальных внутренних заимствований и заключенными соглашениями***</w:t>
            </w:r>
          </w:p>
        </w:tc>
        <w:tc>
          <w:tcPr>
            <w:tcW w:w="1276" w:type="dxa"/>
            <w:shd w:val="clear" w:color="auto" w:fill="auto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16768048,06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242498,79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93000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309224,54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115109,22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756338,80</w:t>
            </w:r>
          </w:p>
        </w:tc>
        <w:tc>
          <w:tcPr>
            <w:tcW w:w="1276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10986876,71</w:t>
            </w:r>
          </w:p>
        </w:tc>
        <w:tc>
          <w:tcPr>
            <w:tcW w:w="992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3950000</w:t>
            </w:r>
          </w:p>
        </w:tc>
        <w:tc>
          <w:tcPr>
            <w:tcW w:w="850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1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2.3.8.2.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69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0B7D4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16768048,06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242498,79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93000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309224,54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115109,22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756338,80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10986876,71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3950000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105000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2.3.8.2.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693">
              <w:rPr>
                <w:b/>
                <w:sz w:val="22"/>
                <w:szCs w:val="22"/>
              </w:rPr>
              <w:t>Мероприятие 17.</w:t>
            </w:r>
            <w:r w:rsidRPr="00DC4693">
              <w:rPr>
                <w:sz w:val="22"/>
                <w:szCs w:val="22"/>
              </w:rPr>
              <w:t xml:space="preserve"> Подготовка документов для осуществления выплат по обязательствам, в соответствии с заключенными соглашениями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4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2.3.9.1.</w:t>
            </w:r>
          </w:p>
        </w:tc>
      </w:tr>
      <w:tr w:rsidR="00E96956" w:rsidRPr="00DC4693" w:rsidTr="00FD76AA">
        <w:tc>
          <w:tcPr>
            <w:tcW w:w="568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4A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5592" w:type="dxa"/>
            <w:gridSpan w:val="13"/>
          </w:tcPr>
          <w:p w:rsidR="00E96956" w:rsidRPr="000B7D4C" w:rsidRDefault="00E96956" w:rsidP="00FD76AA">
            <w:pPr>
              <w:jc w:val="center"/>
              <w:rPr>
                <w:sz w:val="22"/>
                <w:szCs w:val="22"/>
              </w:rPr>
            </w:pPr>
            <w:r w:rsidRPr="000B7D4C">
              <w:rPr>
                <w:b/>
                <w:sz w:val="22"/>
                <w:szCs w:val="22"/>
              </w:rPr>
              <w:t>ПОДПРОГРАММА 3 «Обеспечение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2024 года»</w:t>
            </w:r>
          </w:p>
        </w:tc>
      </w:tr>
      <w:tr w:rsidR="00E96956" w:rsidRPr="000B5FEE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267" w:type="dxa"/>
          </w:tcPr>
          <w:p w:rsidR="00E96956" w:rsidRPr="000B7D4C" w:rsidRDefault="00E96956" w:rsidP="00FD76AA">
            <w:pPr>
              <w:jc w:val="both"/>
              <w:rPr>
                <w:b/>
                <w:sz w:val="22"/>
                <w:szCs w:val="22"/>
              </w:rPr>
            </w:pPr>
            <w:r w:rsidRPr="000B7D4C">
              <w:rPr>
                <w:b/>
                <w:sz w:val="22"/>
                <w:szCs w:val="22"/>
              </w:rPr>
              <w:t>ВСЕГО ПО ПОДПРОГРАММЕ 3, В ТОМ ЧИСЛЕ</w:t>
            </w:r>
          </w:p>
        </w:tc>
        <w:tc>
          <w:tcPr>
            <w:tcW w:w="1276" w:type="dxa"/>
            <w:shd w:val="clear" w:color="auto" w:fill="auto"/>
          </w:tcPr>
          <w:p w:rsidR="00E96956" w:rsidRPr="00EB0C67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116316433,64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10505210,26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10713963,91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10803296,91</w:t>
            </w:r>
          </w:p>
        </w:tc>
        <w:tc>
          <w:tcPr>
            <w:tcW w:w="1147" w:type="dxa"/>
          </w:tcPr>
          <w:p w:rsidR="00E96956" w:rsidRPr="00EB0C67" w:rsidRDefault="00E96956" w:rsidP="00FD76AA">
            <w:pPr>
              <w:widowControl w:val="0"/>
              <w:autoSpaceDE w:val="0"/>
              <w:autoSpaceDN w:val="0"/>
              <w:adjustRightInd w:val="0"/>
              <w:ind w:right="-3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12988952,73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ind w:left="-180" w:righ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13455624,71</w:t>
            </w:r>
          </w:p>
        </w:tc>
        <w:tc>
          <w:tcPr>
            <w:tcW w:w="1248" w:type="dxa"/>
          </w:tcPr>
          <w:p w:rsidR="00E96956" w:rsidRPr="005E592A" w:rsidRDefault="00E96956" w:rsidP="00FD76A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13718085,12</w:t>
            </w:r>
          </w:p>
        </w:tc>
        <w:tc>
          <w:tcPr>
            <w:tcW w:w="1276" w:type="dxa"/>
            <w:shd w:val="clear" w:color="auto" w:fill="auto"/>
          </w:tcPr>
          <w:p w:rsidR="00E96956" w:rsidRDefault="00E96956" w:rsidP="00FD76AA">
            <w:r w:rsidRPr="00F102E0">
              <w:rPr>
                <w:sz w:val="18"/>
                <w:szCs w:val="18"/>
              </w:rPr>
              <w:t>12793845</w:t>
            </w:r>
          </w:p>
        </w:tc>
        <w:tc>
          <w:tcPr>
            <w:tcW w:w="992" w:type="dxa"/>
            <w:shd w:val="clear" w:color="auto" w:fill="auto"/>
          </w:tcPr>
          <w:p w:rsidR="00E96956" w:rsidRDefault="00E96956" w:rsidP="00FD76AA">
            <w:r w:rsidRPr="00F102E0">
              <w:rPr>
                <w:sz w:val="18"/>
                <w:szCs w:val="18"/>
              </w:rPr>
              <w:t>12793845</w:t>
            </w:r>
          </w:p>
        </w:tc>
        <w:tc>
          <w:tcPr>
            <w:tcW w:w="850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9271805</w:t>
            </w:r>
          </w:p>
        </w:tc>
        <w:tc>
          <w:tcPr>
            <w:tcW w:w="851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9271805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0B7D4C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E96956" w:rsidRPr="000B5FEE" w:rsidTr="00FD76AA">
        <w:tc>
          <w:tcPr>
            <w:tcW w:w="568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</w:tcPr>
          <w:p w:rsidR="00E96956" w:rsidRPr="00AD08FF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E96956" w:rsidRPr="00F81243" w:rsidRDefault="00E96956" w:rsidP="00FD76AA">
            <w:pPr>
              <w:ind w:lef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  <w:tc>
          <w:tcPr>
            <w:tcW w:w="1008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8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E96956" w:rsidRPr="000B5FEE" w:rsidTr="00FD76AA">
        <w:tc>
          <w:tcPr>
            <w:tcW w:w="568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267" w:type="dxa"/>
          </w:tcPr>
          <w:p w:rsidR="00E96956" w:rsidRPr="000B7D4C" w:rsidRDefault="00E96956" w:rsidP="00FD76AA">
            <w:pPr>
              <w:jc w:val="both"/>
              <w:rPr>
                <w:sz w:val="22"/>
                <w:szCs w:val="22"/>
              </w:rPr>
            </w:pPr>
            <w:r w:rsidRPr="000B7D4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E96956" w:rsidRPr="00EB0C67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116303433,64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10505210,26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10713963,91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10803296,91</w:t>
            </w:r>
          </w:p>
        </w:tc>
        <w:tc>
          <w:tcPr>
            <w:tcW w:w="1147" w:type="dxa"/>
          </w:tcPr>
          <w:p w:rsidR="00E96956" w:rsidRPr="00EB0C67" w:rsidRDefault="00E96956" w:rsidP="00FD76AA">
            <w:pPr>
              <w:widowControl w:val="0"/>
              <w:autoSpaceDE w:val="0"/>
              <w:autoSpaceDN w:val="0"/>
              <w:adjustRightInd w:val="0"/>
              <w:ind w:right="-3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12975952,73</w:t>
            </w:r>
          </w:p>
        </w:tc>
        <w:tc>
          <w:tcPr>
            <w:tcW w:w="1008" w:type="dxa"/>
          </w:tcPr>
          <w:p w:rsidR="00E96956" w:rsidRDefault="00E96956" w:rsidP="00FD76AA">
            <w:pPr>
              <w:ind w:left="-180" w:right="-108"/>
            </w:pPr>
            <w:r>
              <w:rPr>
                <w:sz w:val="18"/>
                <w:szCs w:val="18"/>
              </w:rPr>
              <w:t xml:space="preserve">  </w:t>
            </w:r>
            <w:r w:rsidRPr="004767AE">
              <w:rPr>
                <w:sz w:val="18"/>
                <w:szCs w:val="18"/>
              </w:rPr>
              <w:t>13455624,71</w:t>
            </w:r>
          </w:p>
        </w:tc>
        <w:tc>
          <w:tcPr>
            <w:tcW w:w="1248" w:type="dxa"/>
          </w:tcPr>
          <w:p w:rsidR="00E96956" w:rsidRPr="005E592A" w:rsidRDefault="00E96956" w:rsidP="00FD76A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13718085,12</w:t>
            </w:r>
          </w:p>
        </w:tc>
        <w:tc>
          <w:tcPr>
            <w:tcW w:w="1276" w:type="dxa"/>
            <w:shd w:val="clear" w:color="auto" w:fill="auto"/>
          </w:tcPr>
          <w:p w:rsidR="00E96956" w:rsidRDefault="00E96956" w:rsidP="00FD76AA">
            <w:r w:rsidRPr="003C078D">
              <w:rPr>
                <w:sz w:val="18"/>
                <w:szCs w:val="18"/>
              </w:rPr>
              <w:t>12793845</w:t>
            </w:r>
          </w:p>
        </w:tc>
        <w:tc>
          <w:tcPr>
            <w:tcW w:w="992" w:type="dxa"/>
            <w:shd w:val="clear" w:color="auto" w:fill="auto"/>
          </w:tcPr>
          <w:p w:rsidR="00E96956" w:rsidRDefault="00E96956" w:rsidP="00FD76AA">
            <w:r w:rsidRPr="003C078D">
              <w:rPr>
                <w:sz w:val="18"/>
                <w:szCs w:val="18"/>
              </w:rPr>
              <w:t>12793845</w:t>
            </w:r>
          </w:p>
        </w:tc>
        <w:tc>
          <w:tcPr>
            <w:tcW w:w="850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9271805</w:t>
            </w:r>
          </w:p>
        </w:tc>
        <w:tc>
          <w:tcPr>
            <w:tcW w:w="851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9271805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0B7D4C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E96956" w:rsidRPr="000B5FEE" w:rsidTr="00FD76AA">
        <w:tc>
          <w:tcPr>
            <w:tcW w:w="568" w:type="dxa"/>
          </w:tcPr>
          <w:p w:rsidR="00E96956" w:rsidRPr="00DC4693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267" w:type="dxa"/>
          </w:tcPr>
          <w:p w:rsidR="00E96956" w:rsidRPr="000B7D4C" w:rsidRDefault="00E96956" w:rsidP="00FD76AA">
            <w:pPr>
              <w:jc w:val="both"/>
              <w:rPr>
                <w:sz w:val="22"/>
                <w:szCs w:val="22"/>
              </w:rPr>
            </w:pPr>
            <w:r w:rsidRPr="000B7D4C">
              <w:rPr>
                <w:b/>
                <w:sz w:val="22"/>
                <w:szCs w:val="22"/>
              </w:rPr>
              <w:t>Мероприятие 1</w:t>
            </w:r>
            <w:r>
              <w:rPr>
                <w:b/>
                <w:sz w:val="22"/>
                <w:szCs w:val="22"/>
              </w:rPr>
              <w:t>8</w:t>
            </w:r>
            <w:r w:rsidRPr="000B7D4C">
              <w:rPr>
                <w:b/>
                <w:sz w:val="22"/>
                <w:szCs w:val="22"/>
              </w:rPr>
              <w:t>.</w:t>
            </w:r>
            <w:r w:rsidRPr="000B7D4C">
              <w:rPr>
                <w:sz w:val="22"/>
                <w:szCs w:val="22"/>
              </w:rPr>
              <w:t xml:space="preserve"> Обеспечение деятельности органов местного самоуправления </w:t>
            </w:r>
            <w:r w:rsidRPr="000B7D4C">
              <w:rPr>
                <w:sz w:val="22"/>
                <w:szCs w:val="22"/>
              </w:rPr>
              <w:lastRenderedPageBreak/>
              <w:t>(органов местной администрации) (центральный аппарат) всего, из них:</w:t>
            </w:r>
          </w:p>
        </w:tc>
        <w:tc>
          <w:tcPr>
            <w:tcW w:w="1276" w:type="dxa"/>
            <w:shd w:val="clear" w:color="auto" w:fill="auto"/>
          </w:tcPr>
          <w:p w:rsidR="00E96956" w:rsidRPr="00EB0C67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116316433,64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10505210,26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10713963,91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10803296,91</w:t>
            </w:r>
          </w:p>
        </w:tc>
        <w:tc>
          <w:tcPr>
            <w:tcW w:w="1147" w:type="dxa"/>
          </w:tcPr>
          <w:p w:rsidR="00E96956" w:rsidRPr="00EB0C67" w:rsidRDefault="00E96956" w:rsidP="00FD76AA">
            <w:pPr>
              <w:widowControl w:val="0"/>
              <w:autoSpaceDE w:val="0"/>
              <w:autoSpaceDN w:val="0"/>
              <w:adjustRightInd w:val="0"/>
              <w:ind w:right="-3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12988952,73</w:t>
            </w:r>
          </w:p>
        </w:tc>
        <w:tc>
          <w:tcPr>
            <w:tcW w:w="1008" w:type="dxa"/>
          </w:tcPr>
          <w:p w:rsidR="00E96956" w:rsidRDefault="00E96956" w:rsidP="00FD76AA">
            <w:pPr>
              <w:ind w:left="-180" w:right="-108"/>
            </w:pPr>
            <w:r>
              <w:rPr>
                <w:sz w:val="18"/>
                <w:szCs w:val="18"/>
              </w:rPr>
              <w:t xml:space="preserve">  </w:t>
            </w:r>
            <w:r w:rsidRPr="004767AE">
              <w:rPr>
                <w:sz w:val="18"/>
                <w:szCs w:val="18"/>
              </w:rPr>
              <w:t>13455624,71</w:t>
            </w:r>
          </w:p>
        </w:tc>
        <w:tc>
          <w:tcPr>
            <w:tcW w:w="1248" w:type="dxa"/>
          </w:tcPr>
          <w:p w:rsidR="00E96956" w:rsidRPr="005E592A" w:rsidRDefault="00E96956" w:rsidP="00FD76A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13718085,12</w:t>
            </w:r>
          </w:p>
        </w:tc>
        <w:tc>
          <w:tcPr>
            <w:tcW w:w="1276" w:type="dxa"/>
            <w:shd w:val="clear" w:color="auto" w:fill="auto"/>
          </w:tcPr>
          <w:p w:rsidR="00E96956" w:rsidRDefault="00E96956" w:rsidP="00FD76AA">
            <w:r w:rsidRPr="003C078D">
              <w:rPr>
                <w:sz w:val="18"/>
                <w:szCs w:val="18"/>
              </w:rPr>
              <w:t>12793845</w:t>
            </w:r>
          </w:p>
        </w:tc>
        <w:tc>
          <w:tcPr>
            <w:tcW w:w="992" w:type="dxa"/>
            <w:shd w:val="clear" w:color="auto" w:fill="auto"/>
          </w:tcPr>
          <w:p w:rsidR="00E96956" w:rsidRDefault="00E96956" w:rsidP="00FD76AA">
            <w:r w:rsidRPr="003C078D">
              <w:rPr>
                <w:sz w:val="18"/>
                <w:szCs w:val="18"/>
              </w:rPr>
              <w:t>12793845</w:t>
            </w:r>
          </w:p>
        </w:tc>
        <w:tc>
          <w:tcPr>
            <w:tcW w:w="850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9271805</w:t>
            </w:r>
          </w:p>
        </w:tc>
        <w:tc>
          <w:tcPr>
            <w:tcW w:w="851" w:type="dxa"/>
            <w:shd w:val="clear" w:color="auto" w:fill="auto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9271805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3.4.10.1.</w:t>
            </w:r>
          </w:p>
        </w:tc>
      </w:tr>
      <w:tr w:rsidR="00E96956" w:rsidRPr="000B5FEE" w:rsidTr="00FD76AA">
        <w:tc>
          <w:tcPr>
            <w:tcW w:w="568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2267" w:type="dxa"/>
          </w:tcPr>
          <w:p w:rsidR="00E96956" w:rsidRPr="00DC4693" w:rsidRDefault="00E96956" w:rsidP="00FD76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</w:tcPr>
          <w:p w:rsidR="00E96956" w:rsidRPr="00AD08FF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E96956" w:rsidRPr="00F81243" w:rsidRDefault="00E96956" w:rsidP="00FD76AA">
            <w:pPr>
              <w:ind w:lef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  <w:tc>
          <w:tcPr>
            <w:tcW w:w="1008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ind w:left="-180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8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96956" w:rsidRPr="00A45A3A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E96956" w:rsidRPr="000B5FEE" w:rsidTr="00FD76AA">
        <w:tc>
          <w:tcPr>
            <w:tcW w:w="568" w:type="dxa"/>
          </w:tcPr>
          <w:p w:rsidR="00E96956" w:rsidRPr="001B4AF4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2267" w:type="dxa"/>
          </w:tcPr>
          <w:p w:rsidR="00E96956" w:rsidRPr="000B7D4C" w:rsidRDefault="00E96956" w:rsidP="00FD76AA">
            <w:pPr>
              <w:jc w:val="both"/>
              <w:rPr>
                <w:sz w:val="22"/>
                <w:szCs w:val="22"/>
              </w:rPr>
            </w:pPr>
            <w:r w:rsidRPr="000B7D4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E96956" w:rsidRPr="00EB0C67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116303433,64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10505210,26</w:t>
            </w:r>
          </w:p>
        </w:tc>
        <w:tc>
          <w:tcPr>
            <w:tcW w:w="1276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10713963,91</w:t>
            </w:r>
          </w:p>
        </w:tc>
        <w:tc>
          <w:tcPr>
            <w:tcW w:w="1275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10803296,91</w:t>
            </w:r>
          </w:p>
        </w:tc>
        <w:tc>
          <w:tcPr>
            <w:tcW w:w="1147" w:type="dxa"/>
          </w:tcPr>
          <w:p w:rsidR="00E96956" w:rsidRPr="00EB0C67" w:rsidRDefault="00E96956" w:rsidP="00FD76AA">
            <w:pPr>
              <w:widowControl w:val="0"/>
              <w:autoSpaceDE w:val="0"/>
              <w:autoSpaceDN w:val="0"/>
              <w:adjustRightInd w:val="0"/>
              <w:ind w:right="-3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12975952,73</w:t>
            </w:r>
          </w:p>
        </w:tc>
        <w:tc>
          <w:tcPr>
            <w:tcW w:w="1008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ind w:left="-180" w:righ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13455624,71</w:t>
            </w:r>
          </w:p>
        </w:tc>
        <w:tc>
          <w:tcPr>
            <w:tcW w:w="1248" w:type="dxa"/>
          </w:tcPr>
          <w:p w:rsidR="00E96956" w:rsidRPr="005E592A" w:rsidRDefault="00E96956" w:rsidP="00FD76A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13718085,12</w:t>
            </w:r>
          </w:p>
        </w:tc>
        <w:tc>
          <w:tcPr>
            <w:tcW w:w="1276" w:type="dxa"/>
          </w:tcPr>
          <w:p w:rsidR="00E96956" w:rsidRDefault="00E96956" w:rsidP="00FD76AA">
            <w:r w:rsidRPr="008E7939">
              <w:rPr>
                <w:sz w:val="18"/>
                <w:szCs w:val="18"/>
              </w:rPr>
              <w:t>12793845</w:t>
            </w:r>
          </w:p>
        </w:tc>
        <w:tc>
          <w:tcPr>
            <w:tcW w:w="992" w:type="dxa"/>
          </w:tcPr>
          <w:p w:rsidR="00E96956" w:rsidRDefault="00E96956" w:rsidP="00FD76AA">
            <w:r w:rsidRPr="008E7939">
              <w:rPr>
                <w:sz w:val="18"/>
                <w:szCs w:val="18"/>
              </w:rPr>
              <w:t>12793845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9271805</w:t>
            </w:r>
          </w:p>
        </w:tc>
        <w:tc>
          <w:tcPr>
            <w:tcW w:w="851" w:type="dxa"/>
          </w:tcPr>
          <w:p w:rsidR="00E96956" w:rsidRPr="000B7D4C" w:rsidRDefault="00E96956" w:rsidP="00FD76AA">
            <w:pPr>
              <w:rPr>
                <w:sz w:val="18"/>
                <w:szCs w:val="18"/>
              </w:rPr>
            </w:pPr>
            <w:r w:rsidRPr="000B7D4C">
              <w:rPr>
                <w:sz w:val="18"/>
                <w:szCs w:val="18"/>
              </w:rPr>
              <w:t>9271805</w:t>
            </w:r>
          </w:p>
        </w:tc>
        <w:tc>
          <w:tcPr>
            <w:tcW w:w="850" w:type="dxa"/>
          </w:tcPr>
          <w:p w:rsidR="00E96956" w:rsidRPr="000B7D4C" w:rsidRDefault="00E96956" w:rsidP="00FD76A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E96956" w:rsidRPr="005F38D5" w:rsidRDefault="00E96956" w:rsidP="00E96956">
      <w:pPr>
        <w:widowControl w:val="0"/>
        <w:autoSpaceDE w:val="0"/>
        <w:autoSpaceDN w:val="0"/>
        <w:adjustRightInd w:val="0"/>
        <w:rPr>
          <w:sz w:val="22"/>
          <w:szCs w:val="22"/>
          <w:highlight w:val="magenta"/>
        </w:rPr>
      </w:pPr>
    </w:p>
    <w:p w:rsidR="00E96956" w:rsidRDefault="00E96956" w:rsidP="00E96956">
      <w:pPr>
        <w:jc w:val="both"/>
        <w:rPr>
          <w:sz w:val="22"/>
          <w:szCs w:val="22"/>
        </w:rPr>
      </w:pPr>
      <w:r w:rsidRPr="005F38D5">
        <w:rPr>
          <w:sz w:val="22"/>
          <w:szCs w:val="22"/>
        </w:rPr>
        <w:t>*</w:t>
      </w:r>
      <w:r>
        <w:rPr>
          <w:sz w:val="22"/>
          <w:szCs w:val="22"/>
        </w:rPr>
        <w:t xml:space="preserve"> - </w:t>
      </w:r>
      <w:r w:rsidRPr="005F38D5">
        <w:rPr>
          <w:sz w:val="22"/>
          <w:szCs w:val="22"/>
        </w:rPr>
        <w:t>составляется при условии привлечения заемных средств и (или) погашения долговых обязательств в период реализации программы;</w:t>
      </w:r>
    </w:p>
    <w:p w:rsidR="00E96956" w:rsidRPr="005F38D5" w:rsidRDefault="00E96956" w:rsidP="00E96956">
      <w:pPr>
        <w:jc w:val="both"/>
        <w:rPr>
          <w:sz w:val="22"/>
          <w:szCs w:val="22"/>
        </w:rPr>
      </w:pPr>
      <w:r>
        <w:rPr>
          <w:sz w:val="22"/>
          <w:szCs w:val="22"/>
        </w:rPr>
        <w:t>**</w:t>
      </w:r>
      <w:r w:rsidRPr="0085261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5F38D5">
        <w:rPr>
          <w:sz w:val="22"/>
          <w:szCs w:val="22"/>
        </w:rPr>
        <w:t xml:space="preserve">составляется при условии </w:t>
      </w:r>
      <w:r>
        <w:rPr>
          <w:sz w:val="22"/>
          <w:szCs w:val="22"/>
        </w:rPr>
        <w:t>предоставления муниципальных гарантий Кушвинского городского округа в</w:t>
      </w:r>
      <w:r w:rsidRPr="005F38D5">
        <w:rPr>
          <w:sz w:val="22"/>
          <w:szCs w:val="22"/>
        </w:rPr>
        <w:t xml:space="preserve"> период реализации программы</w:t>
      </w:r>
      <w:r>
        <w:rPr>
          <w:sz w:val="22"/>
          <w:szCs w:val="22"/>
        </w:rPr>
        <w:t>;</w:t>
      </w:r>
    </w:p>
    <w:p w:rsidR="00E96956" w:rsidRDefault="00E96956" w:rsidP="00E96956">
      <w:pPr>
        <w:jc w:val="both"/>
      </w:pPr>
      <w:r w:rsidRPr="005F38D5">
        <w:rPr>
          <w:sz w:val="22"/>
          <w:szCs w:val="22"/>
        </w:rPr>
        <w:t>**</w:t>
      </w:r>
      <w:r>
        <w:rPr>
          <w:sz w:val="22"/>
          <w:szCs w:val="22"/>
        </w:rPr>
        <w:t xml:space="preserve">* - </w:t>
      </w:r>
      <w:r w:rsidRPr="005F38D5">
        <w:rPr>
          <w:sz w:val="22"/>
          <w:szCs w:val="22"/>
        </w:rPr>
        <w:t>без расходов на погашение основной суммы прямых долговых обязательст</w:t>
      </w:r>
      <w:r>
        <w:rPr>
          <w:sz w:val="22"/>
          <w:szCs w:val="22"/>
        </w:rPr>
        <w:t>в Кушвинского городского округа.</w:t>
      </w:r>
    </w:p>
    <w:p w:rsidR="008F220B" w:rsidRDefault="008F220B"/>
    <w:sectPr w:rsidR="008F220B" w:rsidSect="00E969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96956"/>
    <w:rsid w:val="007E5930"/>
    <w:rsid w:val="008F220B"/>
    <w:rsid w:val="00AF60AF"/>
    <w:rsid w:val="00E96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95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1096</Words>
  <Characters>6253</Characters>
  <Application>Microsoft Office Word</Application>
  <DocSecurity>0</DocSecurity>
  <Lines>52</Lines>
  <Paragraphs>14</Paragraphs>
  <ScaleCrop>false</ScaleCrop>
  <Company>Microsoft</Company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2020-11-13T07:37:00Z</dcterms:created>
  <dcterms:modified xsi:type="dcterms:W3CDTF">2020-11-16T11:44:00Z</dcterms:modified>
</cp:coreProperties>
</file>